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C2" w:rsidRDefault="00D35372" w:rsidP="009C31CE">
      <w:pPr>
        <w:spacing w:before="100" w:beforeAutospacing="1" w:after="180"/>
        <w:rPr>
          <w:rFonts w:eastAsia="Times New Roman" w:cs="Arial"/>
          <w:b/>
          <w:bCs/>
          <w:color w:val="222222"/>
          <w:sz w:val="22"/>
          <w:szCs w:val="22"/>
          <w:lang w:eastAsia="nl-NL"/>
        </w:rPr>
      </w:pPr>
      <w:bookmarkStart w:id="0" w:name="_GoBack"/>
      <w:bookmarkEnd w:id="0"/>
      <w:r>
        <w:rPr>
          <w:rFonts w:eastAsia="Times New Roman" w:cs="Arial"/>
          <w:b/>
          <w:bCs/>
          <w:color w:val="222222"/>
          <w:sz w:val="22"/>
          <w:szCs w:val="22"/>
          <w:lang w:eastAsia="nl-NL"/>
        </w:rPr>
        <w:t xml:space="preserve">Workshop </w:t>
      </w:r>
      <w:r w:rsidR="00F72D69" w:rsidRPr="00D35372">
        <w:rPr>
          <w:rFonts w:eastAsia="Times New Roman" w:cs="Arial"/>
          <w:b/>
          <w:bCs/>
          <w:color w:val="222222"/>
          <w:sz w:val="22"/>
          <w:szCs w:val="22"/>
          <w:lang w:eastAsia="nl-NL"/>
        </w:rPr>
        <w:t>De dokter heeft het te druk</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Specialisten hebben vaak een volle agenda gedurende de werkdag en combineren dit dikwijls ook nog met een druk privé bestaan. Het combineren van werk en privé kan soms het gevoel geven dat er te weinig uren in een dag zitten en dat men aan een aantal zaken niet of te weinig toekomt. Stress als gevolg van tijdsdruk ligt op de loer.</w:t>
      </w:r>
    </w:p>
    <w:p w:rsidR="00F72D69" w:rsidRPr="00D35372" w:rsidRDefault="00F72D69" w:rsidP="00F72D69">
      <w:pPr>
        <w:rPr>
          <w:rFonts w:eastAsia="Times New Roman" w:cs="Arial"/>
          <w:color w:val="222222"/>
          <w:sz w:val="22"/>
          <w:szCs w:val="22"/>
          <w:lang w:eastAsia="nl-NL"/>
        </w:rPr>
      </w:pP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In deze workshop krijg</w:t>
      </w:r>
      <w:r w:rsidR="002D3F89">
        <w:rPr>
          <w:rFonts w:eastAsia="Times New Roman" w:cs="Arial"/>
          <w:color w:val="222222"/>
          <w:sz w:val="22"/>
          <w:szCs w:val="22"/>
          <w:lang w:eastAsia="nl-NL"/>
        </w:rPr>
        <w:t xml:space="preserve"> je </w:t>
      </w:r>
      <w:r w:rsidRPr="00D35372">
        <w:rPr>
          <w:rFonts w:eastAsia="Times New Roman" w:cs="Arial"/>
          <w:color w:val="222222"/>
          <w:sz w:val="22"/>
          <w:szCs w:val="22"/>
          <w:lang w:eastAsia="nl-NL"/>
        </w:rPr>
        <w:t>meer inzicht in waar de mogelijke knelpunten en oplossingen zitten als het gaat om drukte en stress management. We staan stil bij een aantal vragen en onderwerpen:</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 xml:space="preserve">• Welke factoren verhogen bij </w:t>
      </w:r>
      <w:r w:rsidR="002D3F89">
        <w:rPr>
          <w:rFonts w:eastAsia="Times New Roman" w:cs="Arial"/>
          <w:color w:val="222222"/>
          <w:sz w:val="22"/>
          <w:szCs w:val="22"/>
          <w:lang w:eastAsia="nl-NL"/>
        </w:rPr>
        <w:t>jou</w:t>
      </w:r>
      <w:r w:rsidRPr="00D35372">
        <w:rPr>
          <w:rFonts w:eastAsia="Times New Roman" w:cs="Arial"/>
          <w:color w:val="222222"/>
          <w:sz w:val="22"/>
          <w:szCs w:val="22"/>
          <w:lang w:eastAsia="nl-NL"/>
        </w:rPr>
        <w:t xml:space="preserve"> het gevoel van stress en tijdsdruk? En welke factoren verminderen deze juist?</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 xml:space="preserve">• Factoren die stress en tijdsdruk verhogen kunnen verschillende oorzaken hebben: taken en werkzaamheden, omgevingsdruk en persoonlijkheid. Hoe zit dat bij </w:t>
      </w:r>
      <w:r w:rsidR="002D3F89">
        <w:rPr>
          <w:rFonts w:eastAsia="Times New Roman" w:cs="Arial"/>
          <w:color w:val="222222"/>
          <w:sz w:val="22"/>
          <w:szCs w:val="22"/>
          <w:lang w:eastAsia="nl-NL"/>
        </w:rPr>
        <w:t>jou</w:t>
      </w:r>
      <w:r w:rsidRPr="00D35372">
        <w:rPr>
          <w:rFonts w:eastAsia="Times New Roman" w:cs="Arial"/>
          <w:color w:val="222222"/>
          <w:sz w:val="22"/>
          <w:szCs w:val="22"/>
          <w:lang w:eastAsia="nl-NL"/>
        </w:rPr>
        <w:t>?</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 Aan de hand van de prioriteitenmatrix, die iedere deelnemer voor zich zichzelf invult, krijg</w:t>
      </w:r>
      <w:r w:rsidR="002D3F89">
        <w:rPr>
          <w:rFonts w:eastAsia="Times New Roman" w:cs="Arial"/>
          <w:color w:val="222222"/>
          <w:sz w:val="22"/>
          <w:szCs w:val="22"/>
          <w:lang w:eastAsia="nl-NL"/>
        </w:rPr>
        <w:t xml:space="preserve"> je een </w:t>
      </w:r>
      <w:r w:rsidRPr="00D35372">
        <w:rPr>
          <w:rFonts w:eastAsia="Times New Roman" w:cs="Arial"/>
          <w:color w:val="222222"/>
          <w:sz w:val="22"/>
          <w:szCs w:val="22"/>
          <w:lang w:eastAsia="nl-NL"/>
        </w:rPr>
        <w:t xml:space="preserve">beeld hoe </w:t>
      </w:r>
      <w:r w:rsidR="002D3F89">
        <w:rPr>
          <w:rFonts w:eastAsia="Times New Roman" w:cs="Arial"/>
          <w:color w:val="222222"/>
          <w:sz w:val="22"/>
          <w:szCs w:val="22"/>
          <w:lang w:eastAsia="nl-NL"/>
        </w:rPr>
        <w:t xml:space="preserve">je jouw </w:t>
      </w:r>
      <w:r w:rsidRPr="00D35372">
        <w:rPr>
          <w:rFonts w:eastAsia="Times New Roman" w:cs="Arial"/>
          <w:color w:val="222222"/>
          <w:sz w:val="22"/>
          <w:szCs w:val="22"/>
          <w:lang w:eastAsia="nl-NL"/>
        </w:rPr>
        <w:t>taken en werkzaamheden prioriteert. Houd</w:t>
      </w:r>
      <w:r w:rsidR="002D3F89">
        <w:rPr>
          <w:rFonts w:eastAsia="Times New Roman" w:cs="Arial"/>
          <w:color w:val="222222"/>
          <w:sz w:val="22"/>
          <w:szCs w:val="22"/>
          <w:lang w:eastAsia="nl-NL"/>
        </w:rPr>
        <w:t xml:space="preserve"> je je b</w:t>
      </w:r>
      <w:r w:rsidRPr="00D35372">
        <w:rPr>
          <w:rFonts w:eastAsia="Times New Roman" w:cs="Arial"/>
          <w:color w:val="222222"/>
          <w:sz w:val="22"/>
          <w:szCs w:val="22"/>
          <w:lang w:eastAsia="nl-NL"/>
        </w:rPr>
        <w:t xml:space="preserve">ezig met zaken die voor </w:t>
      </w:r>
      <w:r w:rsidR="002D3F89">
        <w:rPr>
          <w:rFonts w:eastAsia="Times New Roman" w:cs="Arial"/>
          <w:color w:val="222222"/>
          <w:sz w:val="22"/>
          <w:szCs w:val="22"/>
          <w:lang w:eastAsia="nl-NL"/>
        </w:rPr>
        <w:t>jou</w:t>
      </w:r>
      <w:r w:rsidRPr="00D35372">
        <w:rPr>
          <w:rFonts w:eastAsia="Times New Roman" w:cs="Arial"/>
          <w:color w:val="222222"/>
          <w:sz w:val="22"/>
          <w:szCs w:val="22"/>
          <w:lang w:eastAsia="nl-NL"/>
        </w:rPr>
        <w:t xml:space="preserve"> echt belangrijk zijn? Of valt daar nog winst te halen?</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 xml:space="preserve">• Waar liggen voor </w:t>
      </w:r>
      <w:r w:rsidR="002D3F89">
        <w:rPr>
          <w:rFonts w:eastAsia="Times New Roman" w:cs="Arial"/>
          <w:color w:val="222222"/>
          <w:sz w:val="22"/>
          <w:szCs w:val="22"/>
          <w:lang w:eastAsia="nl-NL"/>
        </w:rPr>
        <w:t>jou</w:t>
      </w:r>
      <w:r w:rsidRPr="00D35372">
        <w:rPr>
          <w:rFonts w:eastAsia="Times New Roman" w:cs="Arial"/>
          <w:color w:val="222222"/>
          <w:sz w:val="22"/>
          <w:szCs w:val="22"/>
          <w:lang w:eastAsia="nl-NL"/>
        </w:rPr>
        <w:t xml:space="preserve"> de oplossingsrichtingen voor een beter (werk)druk- en stressmanagement?</w:t>
      </w:r>
    </w:p>
    <w:p w:rsidR="00F72D69" w:rsidRPr="00F72D69" w:rsidRDefault="00F72D69" w:rsidP="00F72D69">
      <w:pPr>
        <w:rPr>
          <w:rFonts w:eastAsia="Times New Roman" w:cs="Arial"/>
          <w:color w:val="222222"/>
          <w:sz w:val="22"/>
          <w:szCs w:val="22"/>
          <w:lang w:eastAsia="nl-NL"/>
        </w:rPr>
      </w:pPr>
      <w:r w:rsidRPr="00F72D69">
        <w:rPr>
          <w:rFonts w:eastAsia="Times New Roman" w:cs="Arial"/>
          <w:color w:val="222222"/>
          <w:sz w:val="22"/>
          <w:szCs w:val="22"/>
          <w:lang w:eastAsia="nl-NL"/>
        </w:rPr>
        <w:t> </w:t>
      </w:r>
    </w:p>
    <w:p w:rsidR="00F72D69" w:rsidRPr="00F72D69" w:rsidRDefault="00F72D69" w:rsidP="00F72D69">
      <w:pPr>
        <w:rPr>
          <w:rFonts w:eastAsia="Times New Roman" w:cs="Arial"/>
          <w:color w:val="222222"/>
          <w:sz w:val="22"/>
          <w:szCs w:val="22"/>
          <w:lang w:eastAsia="nl-NL"/>
        </w:rPr>
      </w:pPr>
      <w:r w:rsidRPr="00D35372">
        <w:rPr>
          <w:rFonts w:eastAsia="Times New Roman" w:cs="Arial"/>
          <w:color w:val="222222"/>
          <w:sz w:val="22"/>
          <w:szCs w:val="22"/>
          <w:lang w:eastAsia="nl-NL"/>
        </w:rPr>
        <w:t>De workshop is interactief van opzet, waarbij theorie, oefeningen, opdrachten en reflectie afgewisseld worden. Leren van en met elkaar staat centraal.</w:t>
      </w:r>
    </w:p>
    <w:p w:rsidR="00290F3C" w:rsidRPr="00D35372" w:rsidRDefault="001F74BE">
      <w:pPr>
        <w:rPr>
          <w:sz w:val="22"/>
          <w:szCs w:val="22"/>
        </w:rPr>
      </w:pPr>
    </w:p>
    <w:p w:rsidR="00E166A1" w:rsidRPr="00D35372" w:rsidRDefault="00E166A1" w:rsidP="00E166A1">
      <w:pPr>
        <w:rPr>
          <w:b/>
          <w:sz w:val="22"/>
          <w:szCs w:val="22"/>
        </w:rPr>
      </w:pPr>
      <w:r w:rsidRPr="00D35372">
        <w:rPr>
          <w:b/>
          <w:sz w:val="22"/>
          <w:szCs w:val="22"/>
        </w:rPr>
        <w:t xml:space="preserve">Opzet </w:t>
      </w:r>
    </w:p>
    <w:p w:rsidR="00E166A1" w:rsidRPr="00D35372" w:rsidRDefault="00E166A1" w:rsidP="00E166A1">
      <w:pPr>
        <w:rPr>
          <w:sz w:val="22"/>
          <w:szCs w:val="22"/>
        </w:rPr>
      </w:pPr>
    </w:p>
    <w:p w:rsidR="00E166A1" w:rsidRPr="00D35372" w:rsidRDefault="009C31CE" w:rsidP="00E166A1">
      <w:pPr>
        <w:rPr>
          <w:sz w:val="22"/>
          <w:szCs w:val="22"/>
        </w:rPr>
      </w:pPr>
      <w:r w:rsidRPr="00D35372">
        <w:rPr>
          <w:sz w:val="22"/>
          <w:szCs w:val="22"/>
        </w:rPr>
        <w:t>17</w:t>
      </w:r>
      <w:r w:rsidR="00E166A1" w:rsidRPr="00D35372">
        <w:rPr>
          <w:sz w:val="22"/>
          <w:szCs w:val="22"/>
        </w:rPr>
        <w:t>:</w:t>
      </w:r>
      <w:r w:rsidRPr="00D35372">
        <w:rPr>
          <w:sz w:val="22"/>
          <w:szCs w:val="22"/>
        </w:rPr>
        <w:t>3</w:t>
      </w:r>
      <w:r w:rsidR="00E166A1" w:rsidRPr="00D35372">
        <w:rPr>
          <w:sz w:val="22"/>
          <w:szCs w:val="22"/>
        </w:rPr>
        <w:t>0 Kennismaken en introductie</w:t>
      </w:r>
    </w:p>
    <w:p w:rsidR="00E166A1" w:rsidRPr="00D35372" w:rsidRDefault="00E166A1" w:rsidP="00E166A1">
      <w:pPr>
        <w:rPr>
          <w:sz w:val="22"/>
          <w:szCs w:val="22"/>
        </w:rPr>
      </w:pPr>
    </w:p>
    <w:p w:rsidR="009C31CE" w:rsidRDefault="009C31CE" w:rsidP="00E166A1">
      <w:pPr>
        <w:rPr>
          <w:sz w:val="22"/>
          <w:szCs w:val="22"/>
        </w:rPr>
      </w:pPr>
      <w:r w:rsidRPr="00D35372">
        <w:rPr>
          <w:sz w:val="22"/>
          <w:szCs w:val="22"/>
        </w:rPr>
        <w:t>17:45</w:t>
      </w:r>
      <w:r w:rsidR="00E166A1" w:rsidRPr="00D35372">
        <w:rPr>
          <w:sz w:val="22"/>
          <w:szCs w:val="22"/>
        </w:rPr>
        <w:t xml:space="preserve"> </w:t>
      </w:r>
      <w:r w:rsidR="00F777AA" w:rsidRPr="00D35372">
        <w:rPr>
          <w:sz w:val="22"/>
          <w:szCs w:val="22"/>
        </w:rPr>
        <w:t xml:space="preserve">Stilstaan bij </w:t>
      </w:r>
      <w:r w:rsidR="00E166A1" w:rsidRPr="00D35372">
        <w:rPr>
          <w:sz w:val="22"/>
          <w:szCs w:val="22"/>
        </w:rPr>
        <w:t xml:space="preserve">de vraag: hoe hoog scoor je jezelf op een schaal van 1 tot 10 als het gaat om de mate waarin je </w:t>
      </w:r>
      <w:r w:rsidRPr="00D35372">
        <w:rPr>
          <w:sz w:val="22"/>
          <w:szCs w:val="22"/>
        </w:rPr>
        <w:t xml:space="preserve">drukte </w:t>
      </w:r>
      <w:r w:rsidR="00E166A1" w:rsidRPr="00D35372">
        <w:rPr>
          <w:sz w:val="22"/>
          <w:szCs w:val="22"/>
        </w:rPr>
        <w:t xml:space="preserve">ervaart in je </w:t>
      </w:r>
      <w:r w:rsidRPr="00D35372">
        <w:rPr>
          <w:sz w:val="22"/>
          <w:szCs w:val="22"/>
        </w:rPr>
        <w:t>werk.</w:t>
      </w:r>
      <w:r w:rsidR="00E166A1" w:rsidRPr="00D35372">
        <w:rPr>
          <w:sz w:val="22"/>
          <w:szCs w:val="22"/>
        </w:rPr>
        <w:t xml:space="preserve"> </w:t>
      </w:r>
      <w:r w:rsidR="00F777AA" w:rsidRPr="00D35372">
        <w:rPr>
          <w:sz w:val="22"/>
          <w:szCs w:val="22"/>
        </w:rPr>
        <w:t xml:space="preserve">En wat is jouw unieke reactie </w:t>
      </w:r>
      <w:r w:rsidR="002D3F89" w:rsidRPr="00D35372">
        <w:rPr>
          <w:sz w:val="22"/>
          <w:szCs w:val="22"/>
        </w:rPr>
        <w:t>(in gedrag of fysiek)</w:t>
      </w:r>
      <w:r w:rsidR="002D3F89">
        <w:rPr>
          <w:sz w:val="22"/>
          <w:szCs w:val="22"/>
        </w:rPr>
        <w:t xml:space="preserve"> </w:t>
      </w:r>
      <w:r w:rsidR="00F777AA" w:rsidRPr="00D35372">
        <w:rPr>
          <w:sz w:val="22"/>
          <w:szCs w:val="22"/>
        </w:rPr>
        <w:t xml:space="preserve">op drukte? </w:t>
      </w:r>
    </w:p>
    <w:p w:rsidR="002D3F89" w:rsidRPr="00D35372" w:rsidRDefault="002D3F89" w:rsidP="00E166A1">
      <w:pPr>
        <w:rPr>
          <w:sz w:val="22"/>
          <w:szCs w:val="22"/>
        </w:rPr>
      </w:pPr>
    </w:p>
    <w:p w:rsidR="00E166A1" w:rsidRPr="00D35372" w:rsidRDefault="009C31CE" w:rsidP="00E166A1">
      <w:pPr>
        <w:rPr>
          <w:sz w:val="22"/>
          <w:szCs w:val="22"/>
        </w:rPr>
      </w:pPr>
      <w:r w:rsidRPr="00D35372">
        <w:rPr>
          <w:sz w:val="22"/>
          <w:szCs w:val="22"/>
        </w:rPr>
        <w:t>18</w:t>
      </w:r>
      <w:r w:rsidR="00E166A1" w:rsidRPr="00D35372">
        <w:rPr>
          <w:sz w:val="22"/>
          <w:szCs w:val="22"/>
        </w:rPr>
        <w:t>:</w:t>
      </w:r>
      <w:r w:rsidR="00F777AA" w:rsidRPr="00D35372">
        <w:rPr>
          <w:sz w:val="22"/>
          <w:szCs w:val="22"/>
        </w:rPr>
        <w:t>30</w:t>
      </w:r>
      <w:r w:rsidR="00E166A1" w:rsidRPr="00D35372">
        <w:rPr>
          <w:sz w:val="22"/>
          <w:szCs w:val="22"/>
        </w:rPr>
        <w:t xml:space="preserve"> </w:t>
      </w:r>
      <w:r w:rsidRPr="00D35372">
        <w:rPr>
          <w:sz w:val="22"/>
          <w:szCs w:val="22"/>
        </w:rPr>
        <w:t>Wat veroorzaakt jouw</w:t>
      </w:r>
      <w:r w:rsidR="002D3F89">
        <w:rPr>
          <w:sz w:val="22"/>
          <w:szCs w:val="22"/>
        </w:rPr>
        <w:t xml:space="preserve"> </w:t>
      </w:r>
      <w:r w:rsidRPr="00D35372">
        <w:rPr>
          <w:sz w:val="22"/>
          <w:szCs w:val="22"/>
        </w:rPr>
        <w:t xml:space="preserve">drukte en stress? Korte inleiding en individueel stilstaan bij elementen van het werk en </w:t>
      </w:r>
      <w:r w:rsidR="00F777AA" w:rsidRPr="00D35372">
        <w:rPr>
          <w:sz w:val="22"/>
          <w:szCs w:val="22"/>
        </w:rPr>
        <w:t xml:space="preserve">van </w:t>
      </w:r>
      <w:r w:rsidRPr="00D35372">
        <w:rPr>
          <w:sz w:val="22"/>
          <w:szCs w:val="22"/>
        </w:rPr>
        <w:t>jezelf die bijdragen aan drukte. Bespreken met een collega</w:t>
      </w:r>
      <w:r w:rsidR="00F777AA" w:rsidRPr="00D35372">
        <w:rPr>
          <w:sz w:val="22"/>
          <w:szCs w:val="22"/>
        </w:rPr>
        <w:t>.</w:t>
      </w:r>
    </w:p>
    <w:p w:rsidR="009C31CE" w:rsidRPr="00D35372" w:rsidRDefault="009C31CE" w:rsidP="00E166A1">
      <w:pPr>
        <w:rPr>
          <w:sz w:val="22"/>
          <w:szCs w:val="22"/>
        </w:rPr>
      </w:pPr>
    </w:p>
    <w:p w:rsidR="00E166A1" w:rsidRPr="00D35372" w:rsidRDefault="00F777AA" w:rsidP="00F777AA">
      <w:pPr>
        <w:rPr>
          <w:sz w:val="22"/>
          <w:szCs w:val="22"/>
        </w:rPr>
      </w:pPr>
      <w:r w:rsidRPr="00D35372">
        <w:rPr>
          <w:sz w:val="22"/>
          <w:szCs w:val="22"/>
        </w:rPr>
        <w:t xml:space="preserve">19:15 </w:t>
      </w:r>
      <w:r w:rsidR="009C31CE" w:rsidRPr="00D35372">
        <w:rPr>
          <w:sz w:val="22"/>
          <w:szCs w:val="22"/>
        </w:rPr>
        <w:t xml:space="preserve">Prioriteren: </w:t>
      </w:r>
      <w:r w:rsidR="00E166A1" w:rsidRPr="00D35372">
        <w:rPr>
          <w:sz w:val="22"/>
          <w:szCs w:val="22"/>
        </w:rPr>
        <w:t xml:space="preserve">wat doet er echt toe voor jou? </w:t>
      </w:r>
      <w:r w:rsidRPr="00D35372">
        <w:rPr>
          <w:sz w:val="22"/>
          <w:szCs w:val="22"/>
        </w:rPr>
        <w:t>Reflectieopdracht.</w:t>
      </w:r>
    </w:p>
    <w:p w:rsidR="00E166A1" w:rsidRPr="00D35372" w:rsidRDefault="00E166A1" w:rsidP="00E166A1">
      <w:pPr>
        <w:rPr>
          <w:sz w:val="22"/>
          <w:szCs w:val="22"/>
        </w:rPr>
      </w:pPr>
    </w:p>
    <w:p w:rsidR="00F777AA" w:rsidRPr="00D35372" w:rsidRDefault="00F777AA" w:rsidP="00F777AA">
      <w:pPr>
        <w:rPr>
          <w:sz w:val="22"/>
          <w:szCs w:val="22"/>
        </w:rPr>
      </w:pPr>
      <w:r w:rsidRPr="00D35372">
        <w:rPr>
          <w:sz w:val="22"/>
          <w:szCs w:val="22"/>
        </w:rPr>
        <w:t>19.45</w:t>
      </w:r>
      <w:r w:rsidR="00E166A1" w:rsidRPr="00D35372">
        <w:rPr>
          <w:sz w:val="22"/>
          <w:szCs w:val="22"/>
        </w:rPr>
        <w:t xml:space="preserve"> </w:t>
      </w:r>
      <w:r w:rsidRPr="00D35372">
        <w:rPr>
          <w:sz w:val="22"/>
          <w:szCs w:val="22"/>
        </w:rPr>
        <w:t>Toelichting op de prioriteitenmatrix. Individueel invullen en nadenken over wat je anders zou willen, wat je daar nu van weerhoudt en plenair tips uitwisselen.</w:t>
      </w:r>
    </w:p>
    <w:p w:rsidR="00F777AA" w:rsidRPr="00D35372" w:rsidRDefault="00F777AA" w:rsidP="00F777AA">
      <w:pPr>
        <w:rPr>
          <w:sz w:val="22"/>
          <w:szCs w:val="22"/>
        </w:rPr>
      </w:pPr>
    </w:p>
    <w:p w:rsidR="00F777AA" w:rsidRPr="00D35372" w:rsidRDefault="00F777AA" w:rsidP="00F777AA">
      <w:pPr>
        <w:rPr>
          <w:sz w:val="22"/>
          <w:szCs w:val="22"/>
        </w:rPr>
      </w:pPr>
      <w:r w:rsidRPr="00D35372">
        <w:rPr>
          <w:sz w:val="22"/>
          <w:szCs w:val="22"/>
        </w:rPr>
        <w:t>20.15 Inzichten en voornemens: terugblik op de opdrachten uit de workshop en kijken wat je je concreet voorneemt. Plenair afsluiten met concr</w:t>
      </w:r>
      <w:r w:rsidR="00D35372" w:rsidRPr="00D35372">
        <w:rPr>
          <w:sz w:val="22"/>
          <w:szCs w:val="22"/>
        </w:rPr>
        <w:t xml:space="preserve">ete ideeën over wat je anders gaat aanpakken. </w:t>
      </w:r>
    </w:p>
    <w:p w:rsidR="00F777AA" w:rsidRPr="00D35372" w:rsidRDefault="00F777AA" w:rsidP="00F777AA">
      <w:pPr>
        <w:rPr>
          <w:sz w:val="22"/>
          <w:szCs w:val="22"/>
        </w:rPr>
      </w:pPr>
    </w:p>
    <w:p w:rsidR="00F777AA" w:rsidRPr="00D35372" w:rsidRDefault="00F777AA" w:rsidP="00F777AA">
      <w:pPr>
        <w:rPr>
          <w:sz w:val="22"/>
          <w:szCs w:val="22"/>
        </w:rPr>
      </w:pPr>
      <w:r w:rsidRPr="00D35372">
        <w:rPr>
          <w:sz w:val="22"/>
          <w:szCs w:val="22"/>
        </w:rPr>
        <w:t>20.30 Einde</w:t>
      </w:r>
    </w:p>
    <w:p w:rsidR="00F777AA" w:rsidRPr="00D35372" w:rsidRDefault="00F777AA" w:rsidP="00F777AA">
      <w:pPr>
        <w:rPr>
          <w:i/>
          <w:sz w:val="22"/>
          <w:szCs w:val="22"/>
        </w:rPr>
      </w:pPr>
    </w:p>
    <w:p w:rsidR="00E166A1" w:rsidRDefault="000012C2" w:rsidP="00E166A1">
      <w:pPr>
        <w:rPr>
          <w:i/>
          <w:sz w:val="20"/>
          <w:szCs w:val="20"/>
        </w:rPr>
      </w:pPr>
      <w:r w:rsidRPr="000012C2">
        <w:rPr>
          <w:i/>
          <w:sz w:val="20"/>
          <w:szCs w:val="20"/>
        </w:rPr>
        <w:t xml:space="preserve">In de workshop maken we </w:t>
      </w:r>
      <w:r>
        <w:rPr>
          <w:i/>
          <w:sz w:val="20"/>
          <w:szCs w:val="20"/>
        </w:rPr>
        <w:t xml:space="preserve">onder andere </w:t>
      </w:r>
      <w:r w:rsidRPr="000012C2">
        <w:rPr>
          <w:i/>
          <w:sz w:val="20"/>
          <w:szCs w:val="20"/>
        </w:rPr>
        <w:t xml:space="preserve">gebruik van inzichten uit het boek </w:t>
      </w:r>
      <w:r w:rsidRPr="000012C2">
        <w:rPr>
          <w:b/>
          <w:i/>
          <w:sz w:val="20"/>
          <w:szCs w:val="20"/>
        </w:rPr>
        <w:t xml:space="preserve">First </w:t>
      </w:r>
      <w:proofErr w:type="spellStart"/>
      <w:r w:rsidRPr="000012C2">
        <w:rPr>
          <w:b/>
          <w:i/>
          <w:sz w:val="20"/>
          <w:szCs w:val="20"/>
        </w:rPr>
        <w:t>things</w:t>
      </w:r>
      <w:proofErr w:type="spellEnd"/>
      <w:r w:rsidRPr="000012C2">
        <w:rPr>
          <w:b/>
          <w:i/>
          <w:sz w:val="20"/>
          <w:szCs w:val="20"/>
        </w:rPr>
        <w:t xml:space="preserve"> First</w:t>
      </w:r>
      <w:r w:rsidRPr="000012C2">
        <w:rPr>
          <w:i/>
          <w:sz w:val="20"/>
          <w:szCs w:val="20"/>
        </w:rPr>
        <w:t xml:space="preserve"> van Stephen </w:t>
      </w:r>
      <w:proofErr w:type="spellStart"/>
      <w:r w:rsidRPr="000012C2">
        <w:rPr>
          <w:i/>
          <w:sz w:val="20"/>
          <w:szCs w:val="20"/>
        </w:rPr>
        <w:t>Covey</w:t>
      </w:r>
      <w:proofErr w:type="spellEnd"/>
      <w:r w:rsidRPr="000012C2">
        <w:rPr>
          <w:i/>
          <w:sz w:val="20"/>
          <w:szCs w:val="20"/>
        </w:rPr>
        <w:t xml:space="preserve"> en </w:t>
      </w:r>
      <w:r w:rsidRPr="000012C2">
        <w:rPr>
          <w:b/>
          <w:i/>
          <w:sz w:val="20"/>
          <w:szCs w:val="20"/>
        </w:rPr>
        <w:t>Nooit meer te druk</w:t>
      </w:r>
      <w:r w:rsidRPr="000012C2">
        <w:rPr>
          <w:i/>
          <w:sz w:val="20"/>
          <w:szCs w:val="20"/>
        </w:rPr>
        <w:t xml:space="preserve"> van Tony </w:t>
      </w:r>
      <w:proofErr w:type="spellStart"/>
      <w:r w:rsidRPr="000012C2">
        <w:rPr>
          <w:i/>
          <w:sz w:val="20"/>
          <w:szCs w:val="20"/>
        </w:rPr>
        <w:t>Crabbe</w:t>
      </w:r>
      <w:proofErr w:type="spellEnd"/>
    </w:p>
    <w:p w:rsidR="000012C2" w:rsidRDefault="000012C2" w:rsidP="00E166A1">
      <w:pPr>
        <w:rPr>
          <w:i/>
          <w:sz w:val="20"/>
          <w:szCs w:val="20"/>
        </w:rPr>
      </w:pPr>
    </w:p>
    <w:p w:rsidR="000012C2" w:rsidRPr="000012C2" w:rsidRDefault="000012C2" w:rsidP="00E166A1">
      <w:pPr>
        <w:rPr>
          <w:i/>
          <w:sz w:val="20"/>
          <w:szCs w:val="20"/>
        </w:rPr>
      </w:pPr>
    </w:p>
    <w:sectPr w:rsidR="000012C2" w:rsidRPr="000012C2" w:rsidSect="00B928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0F" w:rsidRDefault="00026B0F" w:rsidP="002D3F89">
      <w:r>
        <w:separator/>
      </w:r>
    </w:p>
  </w:endnote>
  <w:endnote w:type="continuationSeparator" w:id="0">
    <w:p w:rsidR="00026B0F" w:rsidRDefault="00026B0F" w:rsidP="002D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0F" w:rsidRDefault="00026B0F" w:rsidP="002D3F89">
      <w:r>
        <w:separator/>
      </w:r>
    </w:p>
  </w:footnote>
  <w:footnote w:type="continuationSeparator" w:id="0">
    <w:p w:rsidR="00026B0F" w:rsidRDefault="00026B0F" w:rsidP="002D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9" w:rsidRPr="0005035D" w:rsidRDefault="002D3F89" w:rsidP="002D3F89">
    <w:pPr>
      <w:rPr>
        <w:rFonts w:ascii="Calibri" w:hAnsi="Calibri"/>
        <w:i/>
        <w:sz w:val="28"/>
        <w:szCs w:val="28"/>
      </w:rPr>
    </w:pPr>
    <w:r w:rsidRPr="003E327E">
      <w:rPr>
        <w:rFonts w:ascii="Calibri" w:hAnsi="Calibri"/>
        <w:b/>
        <w:noProof/>
        <w:lang w:eastAsia="ja-JP"/>
      </w:rPr>
      <w:drawing>
        <wp:inline distT="0" distB="0" distL="0" distR="0" wp14:anchorId="4761AEF4" wp14:editId="0981AD39">
          <wp:extent cx="567690" cy="575310"/>
          <wp:effectExtent l="0" t="0" r="0" b="0"/>
          <wp:docPr id="2" name="Afbeelding 1" descr="HS oog l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S oog l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75310"/>
                  </a:xfrm>
                  <a:prstGeom prst="rect">
                    <a:avLst/>
                  </a:prstGeom>
                  <a:noFill/>
                  <a:ln>
                    <a:noFill/>
                  </a:ln>
                </pic:spPr>
              </pic:pic>
            </a:graphicData>
          </a:graphic>
        </wp:inline>
      </w:drawing>
    </w:r>
    <w:r w:rsidRPr="002D3F89">
      <w:rPr>
        <w:rFonts w:ascii="Calibri" w:hAnsi="Calibri"/>
        <w:i/>
        <w:sz w:val="28"/>
        <w:szCs w:val="28"/>
      </w:rPr>
      <w:t xml:space="preserve"> </w:t>
    </w:r>
    <w:r w:rsidRPr="0005035D">
      <w:rPr>
        <w:rFonts w:ascii="Calibri" w:hAnsi="Calibri"/>
        <w:i/>
        <w:sz w:val="28"/>
        <w:szCs w:val="28"/>
      </w:rPr>
      <w:t>Fijneman + Willemsen</w:t>
    </w:r>
  </w:p>
  <w:p w:rsidR="002D3F89" w:rsidRPr="0005035D" w:rsidRDefault="002D3F89" w:rsidP="002D3F89">
    <w:pPr>
      <w:rPr>
        <w:rFonts w:ascii="Calibri" w:hAnsi="Calibri"/>
      </w:rPr>
    </w:pPr>
    <w:r>
      <w:rPr>
        <w:rFonts w:ascii="Calibri" w:hAnsi="Calibri"/>
        <w:i/>
        <w:sz w:val="28"/>
        <w:szCs w:val="28"/>
      </w:rPr>
      <w:tab/>
      <w:t xml:space="preserve">   </w:t>
    </w:r>
    <w:r w:rsidRPr="0005035D">
      <w:rPr>
        <w:rFonts w:ascii="Calibri" w:hAnsi="Calibri"/>
        <w:i/>
        <w:sz w:val="28"/>
        <w:szCs w:val="28"/>
      </w:rPr>
      <w:t xml:space="preserve"> </w:t>
    </w:r>
    <w:r>
      <w:rPr>
        <w:rFonts w:ascii="Calibri" w:hAnsi="Calibri"/>
      </w:rPr>
      <w:t xml:space="preserve">Training </w:t>
    </w:r>
    <w:r w:rsidRPr="0005035D">
      <w:rPr>
        <w:rFonts w:ascii="Calibri" w:hAnsi="Calibri"/>
      </w:rPr>
      <w:t>en</w:t>
    </w:r>
    <w:r>
      <w:rPr>
        <w:rFonts w:ascii="Calibri" w:hAnsi="Calibri"/>
      </w:rPr>
      <w:t xml:space="preserve"> C</w:t>
    </w:r>
    <w:r w:rsidRPr="0005035D">
      <w:rPr>
        <w:rFonts w:ascii="Calibri" w:hAnsi="Calibri"/>
      </w:rPr>
      <w:t>oaching</w:t>
    </w:r>
  </w:p>
  <w:p w:rsidR="002D3F89" w:rsidRDefault="002D3F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285"/>
    <w:multiLevelType w:val="multilevel"/>
    <w:tmpl w:val="5BA2B57C"/>
    <w:lvl w:ilvl="0">
      <w:start w:val="19"/>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94B42"/>
    <w:multiLevelType w:val="hybridMultilevel"/>
    <w:tmpl w:val="DE7E454A"/>
    <w:lvl w:ilvl="0" w:tplc="ACAA6896">
      <w:start w:val="1"/>
      <w:numFmt w:val="bullet"/>
      <w:lvlText w:val="•"/>
      <w:lvlJc w:val="left"/>
      <w:pPr>
        <w:tabs>
          <w:tab w:val="num" w:pos="720"/>
        </w:tabs>
        <w:ind w:left="720" w:hanging="360"/>
      </w:pPr>
      <w:rPr>
        <w:rFonts w:ascii="Times New Roman" w:hAnsi="Times New Roman" w:hint="default"/>
      </w:rPr>
    </w:lvl>
    <w:lvl w:ilvl="1" w:tplc="D852650A" w:tentative="1">
      <w:start w:val="1"/>
      <w:numFmt w:val="bullet"/>
      <w:lvlText w:val="•"/>
      <w:lvlJc w:val="left"/>
      <w:pPr>
        <w:tabs>
          <w:tab w:val="num" w:pos="1440"/>
        </w:tabs>
        <w:ind w:left="1440" w:hanging="360"/>
      </w:pPr>
      <w:rPr>
        <w:rFonts w:ascii="Times New Roman" w:hAnsi="Times New Roman" w:hint="default"/>
      </w:rPr>
    </w:lvl>
    <w:lvl w:ilvl="2" w:tplc="A31865AC" w:tentative="1">
      <w:start w:val="1"/>
      <w:numFmt w:val="bullet"/>
      <w:lvlText w:val="•"/>
      <w:lvlJc w:val="left"/>
      <w:pPr>
        <w:tabs>
          <w:tab w:val="num" w:pos="2160"/>
        </w:tabs>
        <w:ind w:left="2160" w:hanging="360"/>
      </w:pPr>
      <w:rPr>
        <w:rFonts w:ascii="Times New Roman" w:hAnsi="Times New Roman" w:hint="default"/>
      </w:rPr>
    </w:lvl>
    <w:lvl w:ilvl="3" w:tplc="CD8E590C" w:tentative="1">
      <w:start w:val="1"/>
      <w:numFmt w:val="bullet"/>
      <w:lvlText w:val="•"/>
      <w:lvlJc w:val="left"/>
      <w:pPr>
        <w:tabs>
          <w:tab w:val="num" w:pos="2880"/>
        </w:tabs>
        <w:ind w:left="2880" w:hanging="360"/>
      </w:pPr>
      <w:rPr>
        <w:rFonts w:ascii="Times New Roman" w:hAnsi="Times New Roman" w:hint="default"/>
      </w:rPr>
    </w:lvl>
    <w:lvl w:ilvl="4" w:tplc="746840DE" w:tentative="1">
      <w:start w:val="1"/>
      <w:numFmt w:val="bullet"/>
      <w:lvlText w:val="•"/>
      <w:lvlJc w:val="left"/>
      <w:pPr>
        <w:tabs>
          <w:tab w:val="num" w:pos="3600"/>
        </w:tabs>
        <w:ind w:left="3600" w:hanging="360"/>
      </w:pPr>
      <w:rPr>
        <w:rFonts w:ascii="Times New Roman" w:hAnsi="Times New Roman" w:hint="default"/>
      </w:rPr>
    </w:lvl>
    <w:lvl w:ilvl="5" w:tplc="DF72AE04" w:tentative="1">
      <w:start w:val="1"/>
      <w:numFmt w:val="bullet"/>
      <w:lvlText w:val="•"/>
      <w:lvlJc w:val="left"/>
      <w:pPr>
        <w:tabs>
          <w:tab w:val="num" w:pos="4320"/>
        </w:tabs>
        <w:ind w:left="4320" w:hanging="360"/>
      </w:pPr>
      <w:rPr>
        <w:rFonts w:ascii="Times New Roman" w:hAnsi="Times New Roman" w:hint="default"/>
      </w:rPr>
    </w:lvl>
    <w:lvl w:ilvl="6" w:tplc="3C5E4D08" w:tentative="1">
      <w:start w:val="1"/>
      <w:numFmt w:val="bullet"/>
      <w:lvlText w:val="•"/>
      <w:lvlJc w:val="left"/>
      <w:pPr>
        <w:tabs>
          <w:tab w:val="num" w:pos="5040"/>
        </w:tabs>
        <w:ind w:left="5040" w:hanging="360"/>
      </w:pPr>
      <w:rPr>
        <w:rFonts w:ascii="Times New Roman" w:hAnsi="Times New Roman" w:hint="default"/>
      </w:rPr>
    </w:lvl>
    <w:lvl w:ilvl="7" w:tplc="A2A053DC" w:tentative="1">
      <w:start w:val="1"/>
      <w:numFmt w:val="bullet"/>
      <w:lvlText w:val="•"/>
      <w:lvlJc w:val="left"/>
      <w:pPr>
        <w:tabs>
          <w:tab w:val="num" w:pos="5760"/>
        </w:tabs>
        <w:ind w:left="5760" w:hanging="360"/>
      </w:pPr>
      <w:rPr>
        <w:rFonts w:ascii="Times New Roman" w:hAnsi="Times New Roman" w:hint="default"/>
      </w:rPr>
    </w:lvl>
    <w:lvl w:ilvl="8" w:tplc="A1ACB3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9C4042A"/>
    <w:multiLevelType w:val="hybridMultilevel"/>
    <w:tmpl w:val="C820E86E"/>
    <w:lvl w:ilvl="0" w:tplc="0413000F">
      <w:start w:val="1"/>
      <w:numFmt w:val="decimal"/>
      <w:lvlText w:val="%1."/>
      <w:lvlJc w:val="left"/>
      <w:pPr>
        <w:ind w:left="1068" w:hanging="360"/>
      </w:pPr>
      <w:rPr>
        <w:rFonts w:hint="default"/>
      </w:rPr>
    </w:lvl>
    <w:lvl w:ilvl="1" w:tplc="FE18A196" w:tentative="1">
      <w:start w:val="1"/>
      <w:numFmt w:val="bullet"/>
      <w:lvlText w:val="o"/>
      <w:lvlJc w:val="left"/>
      <w:pPr>
        <w:tabs>
          <w:tab w:val="num" w:pos="1788"/>
        </w:tabs>
        <w:ind w:left="1788" w:hanging="360"/>
      </w:pPr>
      <w:rPr>
        <w:rFonts w:ascii="Courier New" w:hAnsi="Courier New" w:hint="default"/>
      </w:rPr>
    </w:lvl>
    <w:lvl w:ilvl="2" w:tplc="A928F792" w:tentative="1">
      <w:start w:val="1"/>
      <w:numFmt w:val="bullet"/>
      <w:lvlText w:val="o"/>
      <w:lvlJc w:val="left"/>
      <w:pPr>
        <w:tabs>
          <w:tab w:val="num" w:pos="2508"/>
        </w:tabs>
        <w:ind w:left="2508" w:hanging="360"/>
      </w:pPr>
      <w:rPr>
        <w:rFonts w:ascii="Courier New" w:hAnsi="Courier New" w:hint="default"/>
      </w:rPr>
    </w:lvl>
    <w:lvl w:ilvl="3" w:tplc="5150C73C" w:tentative="1">
      <w:start w:val="1"/>
      <w:numFmt w:val="bullet"/>
      <w:lvlText w:val="o"/>
      <w:lvlJc w:val="left"/>
      <w:pPr>
        <w:tabs>
          <w:tab w:val="num" w:pos="3228"/>
        </w:tabs>
        <w:ind w:left="3228" w:hanging="360"/>
      </w:pPr>
      <w:rPr>
        <w:rFonts w:ascii="Courier New" w:hAnsi="Courier New" w:hint="default"/>
      </w:rPr>
    </w:lvl>
    <w:lvl w:ilvl="4" w:tplc="DD70BD6E" w:tentative="1">
      <w:start w:val="1"/>
      <w:numFmt w:val="bullet"/>
      <w:lvlText w:val="o"/>
      <w:lvlJc w:val="left"/>
      <w:pPr>
        <w:tabs>
          <w:tab w:val="num" w:pos="3948"/>
        </w:tabs>
        <w:ind w:left="3948" w:hanging="360"/>
      </w:pPr>
      <w:rPr>
        <w:rFonts w:ascii="Courier New" w:hAnsi="Courier New" w:hint="default"/>
      </w:rPr>
    </w:lvl>
    <w:lvl w:ilvl="5" w:tplc="AD4E1D74" w:tentative="1">
      <w:start w:val="1"/>
      <w:numFmt w:val="bullet"/>
      <w:lvlText w:val="o"/>
      <w:lvlJc w:val="left"/>
      <w:pPr>
        <w:tabs>
          <w:tab w:val="num" w:pos="4668"/>
        </w:tabs>
        <w:ind w:left="4668" w:hanging="360"/>
      </w:pPr>
      <w:rPr>
        <w:rFonts w:ascii="Courier New" w:hAnsi="Courier New" w:hint="default"/>
      </w:rPr>
    </w:lvl>
    <w:lvl w:ilvl="6" w:tplc="69C06BF6" w:tentative="1">
      <w:start w:val="1"/>
      <w:numFmt w:val="bullet"/>
      <w:lvlText w:val="o"/>
      <w:lvlJc w:val="left"/>
      <w:pPr>
        <w:tabs>
          <w:tab w:val="num" w:pos="5388"/>
        </w:tabs>
        <w:ind w:left="5388" w:hanging="360"/>
      </w:pPr>
      <w:rPr>
        <w:rFonts w:ascii="Courier New" w:hAnsi="Courier New" w:hint="default"/>
      </w:rPr>
    </w:lvl>
    <w:lvl w:ilvl="7" w:tplc="28FCD19E" w:tentative="1">
      <w:start w:val="1"/>
      <w:numFmt w:val="bullet"/>
      <w:lvlText w:val="o"/>
      <w:lvlJc w:val="left"/>
      <w:pPr>
        <w:tabs>
          <w:tab w:val="num" w:pos="6108"/>
        </w:tabs>
        <w:ind w:left="6108" w:hanging="360"/>
      </w:pPr>
      <w:rPr>
        <w:rFonts w:ascii="Courier New" w:hAnsi="Courier New" w:hint="default"/>
      </w:rPr>
    </w:lvl>
    <w:lvl w:ilvl="8" w:tplc="35A6B17E" w:tentative="1">
      <w:start w:val="1"/>
      <w:numFmt w:val="bullet"/>
      <w:lvlText w:val="o"/>
      <w:lvlJc w:val="left"/>
      <w:pPr>
        <w:tabs>
          <w:tab w:val="num" w:pos="6828"/>
        </w:tabs>
        <w:ind w:left="6828" w:hanging="360"/>
      </w:pPr>
      <w:rPr>
        <w:rFonts w:ascii="Courier New" w:hAnsi="Courier New"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69"/>
    <w:rsid w:val="000012C2"/>
    <w:rsid w:val="00026B0F"/>
    <w:rsid w:val="001F74BE"/>
    <w:rsid w:val="002D3F89"/>
    <w:rsid w:val="0039474C"/>
    <w:rsid w:val="00965F28"/>
    <w:rsid w:val="009A1477"/>
    <w:rsid w:val="009C31CE"/>
    <w:rsid w:val="00B928A9"/>
    <w:rsid w:val="00D35372"/>
    <w:rsid w:val="00E166A1"/>
    <w:rsid w:val="00F72D69"/>
    <w:rsid w:val="00F777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312ABF-608E-9740-8466-FA08B74B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272484643574680299gmail-m2386319830763625020s3">
    <w:name w:val="m_-3272484643574680299gmail-m_2386319830763625020s3"/>
    <w:basedOn w:val="Standaard"/>
    <w:rsid w:val="00F72D69"/>
    <w:pPr>
      <w:spacing w:before="100" w:beforeAutospacing="1" w:after="100" w:afterAutospacing="1"/>
    </w:pPr>
    <w:rPr>
      <w:rFonts w:ascii="Times New Roman" w:eastAsia="Times New Roman" w:hAnsi="Times New Roman" w:cs="Times New Roman"/>
      <w:lang w:eastAsia="nl-NL"/>
    </w:rPr>
  </w:style>
  <w:style w:type="character" w:customStyle="1" w:styleId="m-3272484643574680299gmail-m2386319830763625020s2">
    <w:name w:val="m_-3272484643574680299gmail-m_2386319830763625020s2"/>
    <w:basedOn w:val="Standaardalinea-lettertype"/>
    <w:rsid w:val="00F72D69"/>
  </w:style>
  <w:style w:type="paragraph" w:customStyle="1" w:styleId="m-3272484643574680299gmail-m2386319830763625020s5">
    <w:name w:val="m_-3272484643574680299gmail-m_2386319830763625020s5"/>
    <w:basedOn w:val="Standaard"/>
    <w:rsid w:val="00F72D69"/>
    <w:pPr>
      <w:spacing w:before="100" w:beforeAutospacing="1" w:after="100" w:afterAutospacing="1"/>
    </w:pPr>
    <w:rPr>
      <w:rFonts w:ascii="Times New Roman" w:eastAsia="Times New Roman" w:hAnsi="Times New Roman" w:cs="Times New Roman"/>
      <w:lang w:eastAsia="nl-NL"/>
    </w:rPr>
  </w:style>
  <w:style w:type="character" w:customStyle="1" w:styleId="m-3272484643574680299gmail-m2386319830763625020bumpedfont20">
    <w:name w:val="m_-3272484643574680299gmail-m_2386319830763625020bumpedfont20"/>
    <w:basedOn w:val="Standaardalinea-lettertype"/>
    <w:rsid w:val="00F72D69"/>
  </w:style>
  <w:style w:type="character" w:customStyle="1" w:styleId="m-3272484643574680299gmail-m2386319830763625020s6">
    <w:name w:val="m_-3272484643574680299gmail-m_2386319830763625020s6"/>
    <w:basedOn w:val="Standaardalinea-lettertype"/>
    <w:rsid w:val="00F72D69"/>
  </w:style>
  <w:style w:type="paragraph" w:styleId="Lijstalinea">
    <w:name w:val="List Paragraph"/>
    <w:basedOn w:val="Standaard"/>
    <w:uiPriority w:val="34"/>
    <w:qFormat/>
    <w:rsid w:val="00F777AA"/>
    <w:pPr>
      <w:ind w:left="720"/>
      <w:contextualSpacing/>
    </w:pPr>
  </w:style>
  <w:style w:type="paragraph" w:styleId="Koptekst">
    <w:name w:val="header"/>
    <w:basedOn w:val="Standaard"/>
    <w:link w:val="KoptekstChar"/>
    <w:uiPriority w:val="99"/>
    <w:unhideWhenUsed/>
    <w:rsid w:val="002D3F89"/>
    <w:pPr>
      <w:tabs>
        <w:tab w:val="center" w:pos="4536"/>
        <w:tab w:val="right" w:pos="9072"/>
      </w:tabs>
    </w:pPr>
  </w:style>
  <w:style w:type="character" w:customStyle="1" w:styleId="KoptekstChar">
    <w:name w:val="Koptekst Char"/>
    <w:basedOn w:val="Standaardalinea-lettertype"/>
    <w:link w:val="Koptekst"/>
    <w:uiPriority w:val="99"/>
    <w:rsid w:val="002D3F89"/>
  </w:style>
  <w:style w:type="paragraph" w:styleId="Voettekst">
    <w:name w:val="footer"/>
    <w:basedOn w:val="Standaard"/>
    <w:link w:val="VoettekstChar"/>
    <w:uiPriority w:val="99"/>
    <w:unhideWhenUsed/>
    <w:rsid w:val="002D3F89"/>
    <w:pPr>
      <w:tabs>
        <w:tab w:val="center" w:pos="4536"/>
        <w:tab w:val="right" w:pos="9072"/>
      </w:tabs>
    </w:pPr>
  </w:style>
  <w:style w:type="character" w:customStyle="1" w:styleId="VoettekstChar">
    <w:name w:val="Voettekst Char"/>
    <w:basedOn w:val="Standaardalinea-lettertype"/>
    <w:link w:val="Voettekst"/>
    <w:uiPriority w:val="99"/>
    <w:rsid w:val="002D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6823">
      <w:bodyDiv w:val="1"/>
      <w:marLeft w:val="0"/>
      <w:marRight w:val="0"/>
      <w:marTop w:val="0"/>
      <w:marBottom w:val="0"/>
      <w:divBdr>
        <w:top w:val="none" w:sz="0" w:space="0" w:color="auto"/>
        <w:left w:val="none" w:sz="0" w:space="0" w:color="auto"/>
        <w:bottom w:val="none" w:sz="0" w:space="0" w:color="auto"/>
        <w:right w:val="none" w:sz="0" w:space="0" w:color="auto"/>
      </w:divBdr>
      <w:divsChild>
        <w:div w:id="14536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70912">
              <w:marLeft w:val="0"/>
              <w:marRight w:val="0"/>
              <w:marTop w:val="0"/>
              <w:marBottom w:val="0"/>
              <w:divBdr>
                <w:top w:val="none" w:sz="0" w:space="0" w:color="auto"/>
                <w:left w:val="none" w:sz="0" w:space="0" w:color="auto"/>
                <w:bottom w:val="none" w:sz="0" w:space="0" w:color="auto"/>
                <w:right w:val="none" w:sz="0" w:space="0" w:color="auto"/>
              </w:divBdr>
              <w:divsChild>
                <w:div w:id="2139178667">
                  <w:marLeft w:val="0"/>
                  <w:marRight w:val="0"/>
                  <w:marTop w:val="0"/>
                  <w:marBottom w:val="0"/>
                  <w:divBdr>
                    <w:top w:val="none" w:sz="0" w:space="0" w:color="auto"/>
                    <w:left w:val="none" w:sz="0" w:space="0" w:color="auto"/>
                    <w:bottom w:val="none" w:sz="0" w:space="0" w:color="auto"/>
                    <w:right w:val="none" w:sz="0" w:space="0" w:color="auto"/>
                  </w:divBdr>
                  <w:divsChild>
                    <w:div w:id="1203788439">
                      <w:marLeft w:val="0"/>
                      <w:marRight w:val="0"/>
                      <w:marTop w:val="0"/>
                      <w:marBottom w:val="0"/>
                      <w:divBdr>
                        <w:top w:val="none" w:sz="0" w:space="0" w:color="auto"/>
                        <w:left w:val="none" w:sz="0" w:space="0" w:color="auto"/>
                        <w:bottom w:val="none" w:sz="0" w:space="0" w:color="auto"/>
                        <w:right w:val="none" w:sz="0" w:space="0" w:color="auto"/>
                      </w:divBdr>
                      <w:divsChild>
                        <w:div w:id="134397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35193">
                              <w:marLeft w:val="0"/>
                              <w:marRight w:val="0"/>
                              <w:marTop w:val="0"/>
                              <w:marBottom w:val="0"/>
                              <w:divBdr>
                                <w:top w:val="none" w:sz="0" w:space="0" w:color="auto"/>
                                <w:left w:val="none" w:sz="0" w:space="0" w:color="auto"/>
                                <w:bottom w:val="none" w:sz="0" w:space="0" w:color="auto"/>
                                <w:right w:val="none" w:sz="0" w:space="0" w:color="auto"/>
                              </w:divBdr>
                              <w:divsChild>
                                <w:div w:id="1875656817">
                                  <w:marLeft w:val="0"/>
                                  <w:marRight w:val="0"/>
                                  <w:marTop w:val="0"/>
                                  <w:marBottom w:val="0"/>
                                  <w:divBdr>
                                    <w:top w:val="none" w:sz="0" w:space="0" w:color="auto"/>
                                    <w:left w:val="none" w:sz="0" w:space="0" w:color="auto"/>
                                    <w:bottom w:val="none" w:sz="0" w:space="0" w:color="auto"/>
                                    <w:right w:val="none" w:sz="0" w:space="0" w:color="auto"/>
                                  </w:divBdr>
                                  <w:divsChild>
                                    <w:div w:id="1432896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5490297">
                                          <w:marLeft w:val="0"/>
                                          <w:marRight w:val="0"/>
                                          <w:marTop w:val="0"/>
                                          <w:marBottom w:val="0"/>
                                          <w:divBdr>
                                            <w:top w:val="none" w:sz="0" w:space="0" w:color="auto"/>
                                            <w:left w:val="none" w:sz="0" w:space="0" w:color="auto"/>
                                            <w:bottom w:val="none" w:sz="0" w:space="0" w:color="auto"/>
                                            <w:right w:val="none" w:sz="0" w:space="0" w:color="auto"/>
                                          </w:divBdr>
                                          <w:divsChild>
                                            <w:div w:id="1557475044">
                                              <w:marLeft w:val="0"/>
                                              <w:marRight w:val="0"/>
                                              <w:marTop w:val="0"/>
                                              <w:marBottom w:val="0"/>
                                              <w:divBdr>
                                                <w:top w:val="none" w:sz="0" w:space="0" w:color="auto"/>
                                                <w:left w:val="none" w:sz="0" w:space="0" w:color="auto"/>
                                                <w:bottom w:val="none" w:sz="0" w:space="0" w:color="auto"/>
                                                <w:right w:val="none" w:sz="0" w:space="0" w:color="auto"/>
                                              </w:divBdr>
                                              <w:divsChild>
                                                <w:div w:id="1786655564">
                                                  <w:marLeft w:val="540"/>
                                                  <w:marRight w:val="0"/>
                                                  <w:marTop w:val="0"/>
                                                  <w:marBottom w:val="0"/>
                                                  <w:divBdr>
                                                    <w:top w:val="none" w:sz="0" w:space="0" w:color="auto"/>
                                                    <w:left w:val="none" w:sz="0" w:space="0" w:color="auto"/>
                                                    <w:bottom w:val="none" w:sz="0" w:space="0" w:color="auto"/>
                                                    <w:right w:val="none" w:sz="0" w:space="0" w:color="auto"/>
                                                  </w:divBdr>
                                                </w:div>
                                                <w:div w:id="1888223264">
                                                  <w:marLeft w:val="540"/>
                                                  <w:marRight w:val="0"/>
                                                  <w:marTop w:val="0"/>
                                                  <w:marBottom w:val="0"/>
                                                  <w:divBdr>
                                                    <w:top w:val="none" w:sz="0" w:space="0" w:color="auto"/>
                                                    <w:left w:val="none" w:sz="0" w:space="0" w:color="auto"/>
                                                    <w:bottom w:val="none" w:sz="0" w:space="0" w:color="auto"/>
                                                    <w:right w:val="none" w:sz="0" w:space="0" w:color="auto"/>
                                                  </w:divBdr>
                                                </w:div>
                                                <w:div w:id="1641110719">
                                                  <w:marLeft w:val="540"/>
                                                  <w:marRight w:val="0"/>
                                                  <w:marTop w:val="0"/>
                                                  <w:marBottom w:val="0"/>
                                                  <w:divBdr>
                                                    <w:top w:val="none" w:sz="0" w:space="0" w:color="auto"/>
                                                    <w:left w:val="none" w:sz="0" w:space="0" w:color="auto"/>
                                                    <w:bottom w:val="none" w:sz="0" w:space="0" w:color="auto"/>
                                                    <w:right w:val="none" w:sz="0" w:space="0" w:color="auto"/>
                                                  </w:divBdr>
                                                </w:div>
                                                <w:div w:id="62350979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Fredrikz, Vera</cp:lastModifiedBy>
  <cp:revision>2</cp:revision>
  <cp:lastPrinted>2019-02-14T13:55:00Z</cp:lastPrinted>
  <dcterms:created xsi:type="dcterms:W3CDTF">2019-02-18T09:03:00Z</dcterms:created>
  <dcterms:modified xsi:type="dcterms:W3CDTF">2019-02-18T09:03:00Z</dcterms:modified>
</cp:coreProperties>
</file>